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</w:t>
      </w:r>
      <w:r w:rsidR="004C0F4A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C0F4A">
        <w:rPr>
          <w:rFonts w:ascii="Times New Roman" w:hAnsi="Times New Roman" w:cs="Times New Roman"/>
          <w:b/>
          <w:sz w:val="24"/>
          <w:szCs w:val="24"/>
        </w:rPr>
        <w:t>22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36DFC" w:rsidRDefault="007B5ABB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БАРБЕКЮ със застроена площ до 35,00 </w:t>
      </w:r>
      <w:proofErr w:type="spellStart"/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ХХ-394, кв.67, </w:t>
      </w:r>
      <w:proofErr w:type="spellStart"/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 w:rsidR="004C0F4A">
        <w:rPr>
          <w:rFonts w:ascii="Times New Roman" w:eastAsia="Times New Roman" w:hAnsi="Times New Roman" w:cs="Times New Roman"/>
          <w:b/>
          <w:sz w:val="24"/>
          <w:szCs w:val="24"/>
        </w:rPr>
        <w:t>.“Стефан Пешев“ № 36-38.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4C0F4A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Pr="004C0F4A">
        <w:rPr>
          <w:rFonts w:ascii="Times New Roman" w:hAnsi="Times New Roman" w:cs="Times New Roman"/>
          <w:b/>
          <w:sz w:val="24"/>
          <w:szCs w:val="24"/>
        </w:rPr>
        <w:t>МАРТИН ДИМОВ ПАНЧЕВ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9C5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A4BA-EA47-4343-9B60-A5CDB52D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113</cp:revision>
  <dcterms:created xsi:type="dcterms:W3CDTF">2018-08-08T07:55:00Z</dcterms:created>
  <dcterms:modified xsi:type="dcterms:W3CDTF">2019-04-01T08:11:00Z</dcterms:modified>
</cp:coreProperties>
</file>